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7B832" w14:textId="2F3A1F9B" w:rsidR="00002039" w:rsidRPr="00EB2F55" w:rsidRDefault="00000000" w:rsidP="00EB2F55">
      <w:pPr>
        <w:pStyle w:val="Sinespaciado"/>
        <w:rPr>
          <w:rFonts w:eastAsia="Georgia"/>
          <w:color w:val="FF0000"/>
          <w:lang w:val="es-ES"/>
        </w:rPr>
      </w:pPr>
      <w:r w:rsidRPr="00EB2F55">
        <w:rPr>
          <w:rFonts w:eastAsia="Georgia"/>
          <w:lang w:val="es-ES"/>
        </w:rPr>
        <w:t xml:space="preserve">TÍTULO </w:t>
      </w:r>
    </w:p>
    <w:p w14:paraId="718234B9" w14:textId="77777777" w:rsidR="00002039" w:rsidRPr="00EB2F55" w:rsidRDefault="00000000">
      <w:pPr>
        <w:jc w:val="center"/>
        <w:rPr>
          <w:rFonts w:ascii="Georgia" w:eastAsia="Georgia" w:hAnsi="Georgia" w:cs="Georgia"/>
          <w:b/>
          <w:color w:val="FF0000"/>
          <w:sz w:val="22"/>
          <w:szCs w:val="22"/>
          <w:lang w:val="es-ES"/>
        </w:rPr>
      </w:pPr>
      <w:r>
        <w:rPr>
          <w:noProof/>
        </w:rPr>
        <mc:AlternateContent>
          <mc:Choice Requires="wpg">
            <w:drawing>
              <wp:anchor distT="0" distB="0" distL="114300" distR="114300" simplePos="0" relativeHeight="251658240" behindDoc="0" locked="0" layoutInCell="1" hidden="0" allowOverlap="1" wp14:anchorId="32F615B3" wp14:editId="25AB5476">
                <wp:simplePos x="0" y="0"/>
                <wp:positionH relativeFrom="column">
                  <wp:posOffset>63501</wp:posOffset>
                </wp:positionH>
                <wp:positionV relativeFrom="paragraph">
                  <wp:posOffset>63500</wp:posOffset>
                </wp:positionV>
                <wp:extent cx="5343458" cy="61338"/>
                <wp:effectExtent l="0" t="0" r="0" b="0"/>
                <wp:wrapNone/>
                <wp:docPr id="2" name="Rectángulo 2"/>
                <wp:cNvGraphicFramePr/>
                <a:graphic xmlns:a="http://schemas.openxmlformats.org/drawingml/2006/main">
                  <a:graphicData uri="http://schemas.microsoft.com/office/word/2010/wordprocessingShape">
                    <wps:wsp>
                      <wps:cNvSpPr/>
                      <wps:spPr>
                        <a:xfrm>
                          <a:off x="2680621" y="3755681"/>
                          <a:ext cx="5330758" cy="48638"/>
                        </a:xfrm>
                        <a:prstGeom prst="rect">
                          <a:avLst/>
                        </a:prstGeom>
                        <a:solidFill>
                          <a:srgbClr val="7F7F7F"/>
                        </a:solidFill>
                        <a:ln w="12700" cap="flat" cmpd="sng">
                          <a:solidFill>
                            <a:srgbClr val="31538F"/>
                          </a:solidFill>
                          <a:prstDash val="solid"/>
                          <a:miter lim="800000"/>
                          <a:headEnd type="none" w="sm" len="sm"/>
                          <a:tailEnd type="none" w="sm" len="sm"/>
                        </a:ln>
                      </wps:spPr>
                      <wps:txbx>
                        <w:txbxContent>
                          <w:p w14:paraId="1F90C2C8" w14:textId="77777777" w:rsidR="00002039" w:rsidRDefault="00002039">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63501</wp:posOffset>
                </wp:positionH>
                <wp:positionV relativeFrom="paragraph">
                  <wp:posOffset>63500</wp:posOffset>
                </wp:positionV>
                <wp:extent cx="5343458" cy="61338"/>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343458" cy="61338"/>
                        </a:xfrm>
                        <a:prstGeom prst="rect"/>
                        <a:ln/>
                      </pic:spPr>
                    </pic:pic>
                  </a:graphicData>
                </a:graphic>
              </wp:anchor>
            </w:drawing>
          </mc:Fallback>
        </mc:AlternateContent>
      </w:r>
    </w:p>
    <w:p w14:paraId="2B2D7FE4" w14:textId="77777777" w:rsidR="00002039" w:rsidRPr="00EB2F55" w:rsidRDefault="00002039">
      <w:pPr>
        <w:jc w:val="right"/>
        <w:rPr>
          <w:rFonts w:ascii="Georgia" w:eastAsia="Georgia" w:hAnsi="Georgia" w:cs="Georgia"/>
          <w:color w:val="FF0000"/>
          <w:sz w:val="18"/>
          <w:szCs w:val="18"/>
          <w:lang w:val="es-ES"/>
        </w:rPr>
      </w:pPr>
    </w:p>
    <w:p w14:paraId="0B9009D9" w14:textId="77777777" w:rsidR="00002039" w:rsidRPr="00EB2F55" w:rsidRDefault="00000000">
      <w:pPr>
        <w:jc w:val="right"/>
        <w:rPr>
          <w:rFonts w:ascii="Georgia" w:eastAsia="Georgia" w:hAnsi="Georgia" w:cs="Georgia"/>
          <w:b/>
          <w:sz w:val="20"/>
          <w:szCs w:val="20"/>
          <w:lang w:val="es-ES"/>
        </w:rPr>
      </w:pPr>
      <w:r w:rsidRPr="00EB2F55">
        <w:rPr>
          <w:rFonts w:ascii="Georgia" w:eastAsia="Georgia" w:hAnsi="Georgia" w:cs="Georgia"/>
          <w:b/>
          <w:sz w:val="20"/>
          <w:szCs w:val="20"/>
          <w:lang w:val="es-ES"/>
        </w:rPr>
        <w:t>APELLIDOS Y NOMBRE 1, APELLIDOS Y NOMBRE 2, APELLIDOS Y NOMBRE 3 …</w:t>
      </w:r>
    </w:p>
    <w:p w14:paraId="2FD69044" w14:textId="77777777" w:rsidR="00002039" w:rsidRPr="00EB2F55" w:rsidRDefault="00002039">
      <w:pPr>
        <w:jc w:val="right"/>
        <w:rPr>
          <w:rFonts w:ascii="Georgia" w:eastAsia="Georgia" w:hAnsi="Georgia" w:cs="Georgia"/>
          <w:b/>
          <w:sz w:val="20"/>
          <w:szCs w:val="20"/>
          <w:lang w:val="es-ES"/>
        </w:rPr>
      </w:pPr>
    </w:p>
    <w:p w14:paraId="556950A7" w14:textId="77777777" w:rsidR="00002039" w:rsidRPr="00EB2F55" w:rsidRDefault="00000000">
      <w:pPr>
        <w:jc w:val="right"/>
        <w:rPr>
          <w:rFonts w:ascii="Georgia" w:eastAsia="Georgia" w:hAnsi="Georgia" w:cs="Georgia"/>
          <w:sz w:val="20"/>
          <w:szCs w:val="20"/>
          <w:lang w:val="es-ES"/>
        </w:rPr>
      </w:pPr>
      <w:r w:rsidRPr="00EB2F55">
        <w:rPr>
          <w:rFonts w:ascii="Georgia" w:eastAsia="Georgia" w:hAnsi="Georgia" w:cs="Georgia"/>
          <w:i/>
          <w:sz w:val="20"/>
          <w:szCs w:val="20"/>
          <w:lang w:val="es-ES"/>
        </w:rPr>
        <w:t xml:space="preserve">Filiación.  </w:t>
      </w:r>
    </w:p>
    <w:p w14:paraId="4447E93D" w14:textId="77777777" w:rsidR="00002039" w:rsidRPr="00EB2F55" w:rsidRDefault="00002039">
      <w:pPr>
        <w:rPr>
          <w:rFonts w:ascii="Georgia" w:eastAsia="Georgia" w:hAnsi="Georgia" w:cs="Georgia"/>
          <w:b/>
          <w:color w:val="000000"/>
          <w:lang w:val="es-ES"/>
        </w:rPr>
      </w:pPr>
    </w:p>
    <w:p w14:paraId="15CBA972" w14:textId="77777777" w:rsidR="00002039" w:rsidRPr="00EB2F55" w:rsidRDefault="00000000">
      <w:pPr>
        <w:rPr>
          <w:rFonts w:ascii="Georgia" w:eastAsia="Georgia" w:hAnsi="Georgia" w:cs="Georgia"/>
          <w:b/>
          <w:color w:val="000000"/>
          <w:lang w:val="es-ES"/>
        </w:rPr>
      </w:pPr>
      <w:r w:rsidRPr="00EB2F55">
        <w:rPr>
          <w:rFonts w:ascii="Georgia" w:eastAsia="Georgia" w:hAnsi="Georgia" w:cs="Georgia"/>
          <w:b/>
          <w:color w:val="000000"/>
          <w:lang w:val="es-ES"/>
        </w:rPr>
        <w:t xml:space="preserve">RESUMEN </w:t>
      </w:r>
    </w:p>
    <w:p w14:paraId="41303D8D" w14:textId="77777777" w:rsidR="00002039" w:rsidRPr="00EB2F55" w:rsidRDefault="00000000">
      <w:pPr>
        <w:spacing w:line="360" w:lineRule="auto"/>
        <w:jc w:val="both"/>
        <w:rPr>
          <w:rFonts w:ascii="Georgia" w:eastAsia="Georgia" w:hAnsi="Georgia" w:cs="Georgia"/>
          <w:color w:val="000000"/>
          <w:sz w:val="20"/>
          <w:szCs w:val="20"/>
          <w:lang w:val="es-ES"/>
        </w:rPr>
      </w:pPr>
      <w:proofErr w:type="spellStart"/>
      <w:r w:rsidRPr="00EB2F55">
        <w:rPr>
          <w:rFonts w:ascii="Georgia" w:eastAsia="Georgia" w:hAnsi="Georgia" w:cs="Georgia"/>
          <w:color w:val="000000"/>
          <w:sz w:val="20"/>
          <w:szCs w:val="20"/>
          <w:lang w:val="es-ES"/>
        </w:rPr>
        <w:t>Lorem</w:t>
      </w:r>
      <w:proofErr w:type="spellEnd"/>
      <w:r w:rsidRPr="00EB2F55">
        <w:rPr>
          <w:rFonts w:ascii="Georgia" w:eastAsia="Georgia" w:hAnsi="Georgia" w:cs="Georgia"/>
          <w:color w:val="000000"/>
          <w:sz w:val="20"/>
          <w:szCs w:val="20"/>
          <w:lang w:val="es-ES"/>
        </w:rPr>
        <w:t xml:space="preserve"> </w:t>
      </w:r>
      <w:proofErr w:type="spellStart"/>
      <w:r w:rsidRPr="00EB2F55">
        <w:rPr>
          <w:rFonts w:ascii="Georgia" w:eastAsia="Georgia" w:hAnsi="Georgia" w:cs="Georgia"/>
          <w:color w:val="000000"/>
          <w:sz w:val="20"/>
          <w:szCs w:val="20"/>
          <w:lang w:val="es-ES"/>
        </w:rPr>
        <w:t>ipsum</w:t>
      </w:r>
      <w:proofErr w:type="spellEnd"/>
      <w:r w:rsidRPr="00EB2F55">
        <w:rPr>
          <w:rFonts w:ascii="Georgia" w:eastAsia="Georgia" w:hAnsi="Georgia" w:cs="Georgia"/>
          <w:color w:val="000000"/>
          <w:sz w:val="20"/>
          <w:szCs w:val="20"/>
          <w:lang w:val="es-ES"/>
        </w:rPr>
        <w:t xml:space="preserve"> dolor </w:t>
      </w:r>
      <w:proofErr w:type="spellStart"/>
      <w:r w:rsidRPr="00EB2F55">
        <w:rPr>
          <w:rFonts w:ascii="Georgia" w:eastAsia="Georgia" w:hAnsi="Georgia" w:cs="Georgia"/>
          <w:color w:val="000000"/>
          <w:sz w:val="20"/>
          <w:szCs w:val="20"/>
          <w:lang w:val="es-ES"/>
        </w:rPr>
        <w:t>sit</w:t>
      </w:r>
      <w:proofErr w:type="spellEnd"/>
      <w:r w:rsidRPr="00EB2F55">
        <w:rPr>
          <w:rFonts w:ascii="Georgia" w:eastAsia="Georgia" w:hAnsi="Georgia" w:cs="Georgia"/>
          <w:color w:val="000000"/>
          <w:sz w:val="20"/>
          <w:szCs w:val="20"/>
          <w:lang w:val="es-ES"/>
        </w:rPr>
        <w:t xml:space="preserve"> </w:t>
      </w:r>
      <w:proofErr w:type="spellStart"/>
      <w:proofErr w:type="gramStart"/>
      <w:r w:rsidRPr="00EB2F55">
        <w:rPr>
          <w:rFonts w:ascii="Georgia" w:eastAsia="Georgia" w:hAnsi="Georgia" w:cs="Georgia"/>
          <w:color w:val="000000"/>
          <w:sz w:val="20"/>
          <w:szCs w:val="20"/>
          <w:lang w:val="es-ES"/>
        </w:rPr>
        <w:t>amet</w:t>
      </w:r>
      <w:proofErr w:type="spellEnd"/>
      <w:r w:rsidRPr="00EB2F55">
        <w:rPr>
          <w:rFonts w:ascii="Georgia" w:eastAsia="Georgia" w:hAnsi="Georgia" w:cs="Georgia"/>
          <w:color w:val="000000"/>
          <w:sz w:val="20"/>
          <w:szCs w:val="20"/>
          <w:lang w:val="es-ES"/>
        </w:rPr>
        <w:t xml:space="preserve">,  </w:t>
      </w:r>
      <w:proofErr w:type="spellStart"/>
      <w:r w:rsidRPr="00EB2F55">
        <w:rPr>
          <w:rFonts w:ascii="Georgia" w:eastAsia="Georgia" w:hAnsi="Georgia" w:cs="Georgia"/>
          <w:color w:val="000000"/>
          <w:sz w:val="20"/>
          <w:szCs w:val="20"/>
          <w:lang w:val="es-ES"/>
        </w:rPr>
        <w:t>consectetur</w:t>
      </w:r>
      <w:proofErr w:type="spellEnd"/>
      <w:proofErr w:type="gramEnd"/>
      <w:r w:rsidRPr="00EB2F55">
        <w:rPr>
          <w:rFonts w:ascii="Georgia" w:eastAsia="Georgia" w:hAnsi="Georgia" w:cs="Georgia"/>
          <w:color w:val="000000"/>
          <w:sz w:val="20"/>
          <w:szCs w:val="20"/>
          <w:lang w:val="es-ES"/>
        </w:rPr>
        <w:t xml:space="preserve"> </w:t>
      </w:r>
      <w:proofErr w:type="spellStart"/>
      <w:r w:rsidRPr="00EB2F55">
        <w:rPr>
          <w:rFonts w:ascii="Georgia" w:eastAsia="Georgia" w:hAnsi="Georgia" w:cs="Georgia"/>
          <w:color w:val="000000"/>
          <w:sz w:val="20"/>
          <w:szCs w:val="20"/>
          <w:lang w:val="es-ES"/>
        </w:rPr>
        <w:t>adipiscing</w:t>
      </w:r>
      <w:proofErr w:type="spellEnd"/>
      <w:r w:rsidRPr="00EB2F55">
        <w:rPr>
          <w:rFonts w:ascii="Georgia" w:eastAsia="Georgia" w:hAnsi="Georgia" w:cs="Georgia"/>
          <w:color w:val="000000"/>
          <w:sz w:val="20"/>
          <w:szCs w:val="20"/>
          <w:lang w:val="es-ES"/>
        </w:rPr>
        <w:t xml:space="preserve"> </w:t>
      </w:r>
      <w:proofErr w:type="spellStart"/>
      <w:r w:rsidRPr="00EB2F55">
        <w:rPr>
          <w:rFonts w:ascii="Georgia" w:eastAsia="Georgia" w:hAnsi="Georgia" w:cs="Georgia"/>
          <w:color w:val="000000"/>
          <w:sz w:val="20"/>
          <w:szCs w:val="20"/>
          <w:lang w:val="es-ES"/>
        </w:rPr>
        <w:t>elit</w:t>
      </w:r>
      <w:proofErr w:type="spellEnd"/>
      <w:r w:rsidRPr="00EB2F55">
        <w:rPr>
          <w:rFonts w:ascii="Georgia" w:eastAsia="Georgia" w:hAnsi="Georgia" w:cs="Georgia"/>
          <w:color w:val="000000"/>
          <w:sz w:val="20"/>
          <w:szCs w:val="20"/>
          <w:lang w:val="es-ES"/>
        </w:rPr>
        <w:t xml:space="preserve">, sed do </w:t>
      </w:r>
      <w:proofErr w:type="spellStart"/>
      <w:r w:rsidRPr="00EB2F55">
        <w:rPr>
          <w:rFonts w:ascii="Georgia" w:eastAsia="Georgia" w:hAnsi="Georgia" w:cs="Georgia"/>
          <w:color w:val="000000"/>
          <w:sz w:val="20"/>
          <w:szCs w:val="20"/>
          <w:lang w:val="es-ES"/>
        </w:rPr>
        <w:t>eiusmod</w:t>
      </w:r>
      <w:proofErr w:type="spellEnd"/>
      <w:r w:rsidRPr="00EB2F55">
        <w:rPr>
          <w:rFonts w:ascii="Georgia" w:eastAsia="Georgia" w:hAnsi="Georgia" w:cs="Georgia"/>
          <w:color w:val="000000"/>
          <w:sz w:val="20"/>
          <w:szCs w:val="20"/>
          <w:lang w:val="es-ES"/>
        </w:rPr>
        <w:t xml:space="preserve"> </w:t>
      </w:r>
      <w:proofErr w:type="spellStart"/>
      <w:r w:rsidRPr="00EB2F55">
        <w:rPr>
          <w:rFonts w:ascii="Georgia" w:eastAsia="Georgia" w:hAnsi="Georgia" w:cs="Georgia"/>
          <w:color w:val="000000"/>
          <w:sz w:val="20"/>
          <w:szCs w:val="20"/>
          <w:lang w:val="es-ES"/>
        </w:rPr>
        <w:t>tempor</w:t>
      </w:r>
      <w:proofErr w:type="spellEnd"/>
      <w:r w:rsidRPr="00EB2F55">
        <w:rPr>
          <w:rFonts w:ascii="Georgia" w:eastAsia="Georgia" w:hAnsi="Georgia" w:cs="Georgia"/>
          <w:color w:val="000000"/>
          <w:sz w:val="20"/>
          <w:szCs w:val="20"/>
          <w:lang w:val="es-ES"/>
        </w:rPr>
        <w:t xml:space="preserve"> </w:t>
      </w:r>
      <w:proofErr w:type="spellStart"/>
      <w:r w:rsidRPr="00EB2F55">
        <w:rPr>
          <w:rFonts w:ascii="Georgia" w:eastAsia="Georgia" w:hAnsi="Georgia" w:cs="Georgia"/>
          <w:color w:val="000000"/>
          <w:sz w:val="20"/>
          <w:szCs w:val="20"/>
          <w:lang w:val="es-ES"/>
        </w:rPr>
        <w:t>incididunt</w:t>
      </w:r>
      <w:proofErr w:type="spellEnd"/>
      <w:r w:rsidRPr="00EB2F55">
        <w:rPr>
          <w:rFonts w:ascii="Georgia" w:eastAsia="Georgia" w:hAnsi="Georgia" w:cs="Georgia"/>
          <w:color w:val="000000"/>
          <w:sz w:val="20"/>
          <w:szCs w:val="20"/>
          <w:lang w:val="es-ES"/>
        </w:rPr>
        <w:t xml:space="preserve"> ut labore et </w:t>
      </w:r>
      <w:proofErr w:type="spellStart"/>
      <w:r w:rsidRPr="00EB2F55">
        <w:rPr>
          <w:rFonts w:ascii="Georgia" w:eastAsia="Georgia" w:hAnsi="Georgia" w:cs="Georgia"/>
          <w:color w:val="000000"/>
          <w:sz w:val="20"/>
          <w:szCs w:val="20"/>
          <w:lang w:val="es-ES"/>
        </w:rPr>
        <w:t>dolore</w:t>
      </w:r>
      <w:proofErr w:type="spellEnd"/>
      <w:r w:rsidRPr="00EB2F55">
        <w:rPr>
          <w:rFonts w:ascii="Georgia" w:eastAsia="Georgia" w:hAnsi="Georgia" w:cs="Georgia"/>
          <w:color w:val="000000"/>
          <w:sz w:val="20"/>
          <w:szCs w:val="20"/>
          <w:lang w:val="es-ES"/>
        </w:rPr>
        <w:t xml:space="preserve"> magna </w:t>
      </w:r>
      <w:proofErr w:type="spellStart"/>
      <w:r w:rsidRPr="00EB2F55">
        <w:rPr>
          <w:rFonts w:ascii="Georgia" w:eastAsia="Georgia" w:hAnsi="Georgia" w:cs="Georgia"/>
          <w:color w:val="000000"/>
          <w:sz w:val="20"/>
          <w:szCs w:val="20"/>
          <w:lang w:val="es-ES"/>
        </w:rPr>
        <w:t>aliqua</w:t>
      </w:r>
      <w:proofErr w:type="spellEnd"/>
      <w:r w:rsidRPr="00EB2F55">
        <w:rPr>
          <w:rFonts w:ascii="Georgia" w:eastAsia="Georgia" w:hAnsi="Georgia" w:cs="Georgia"/>
          <w:color w:val="000000"/>
          <w:sz w:val="20"/>
          <w:szCs w:val="20"/>
          <w:lang w:val="es-ES"/>
        </w:rPr>
        <w:t xml:space="preserve">. </w:t>
      </w:r>
      <w:r>
        <w:rPr>
          <w:rFonts w:ascii="Georgia" w:eastAsia="Georgia" w:hAnsi="Georgia" w:cs="Georgia"/>
          <w:color w:val="000000"/>
          <w:sz w:val="20"/>
          <w:szCs w:val="20"/>
        </w:rPr>
        <w:t xml:space="preserve">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Ut enim ad minim veniam incididunt ut labore et dolore magna aliqua. </w:t>
      </w:r>
      <w:r w:rsidRPr="00EB2F55">
        <w:rPr>
          <w:rFonts w:ascii="Georgia" w:eastAsia="Georgia" w:hAnsi="Georgia" w:cs="Georgia"/>
          <w:color w:val="000000"/>
          <w:sz w:val="20"/>
          <w:szCs w:val="20"/>
          <w:lang w:val="es-ES"/>
        </w:rPr>
        <w:t xml:space="preserve">Ut </w:t>
      </w:r>
      <w:proofErr w:type="spellStart"/>
      <w:r w:rsidRPr="00EB2F55">
        <w:rPr>
          <w:rFonts w:ascii="Georgia" w:eastAsia="Georgia" w:hAnsi="Georgia" w:cs="Georgia"/>
          <w:color w:val="000000"/>
          <w:sz w:val="20"/>
          <w:szCs w:val="20"/>
          <w:lang w:val="es-ES"/>
        </w:rPr>
        <w:t>enim</w:t>
      </w:r>
      <w:proofErr w:type="spellEnd"/>
      <w:r w:rsidRPr="00EB2F55">
        <w:rPr>
          <w:rFonts w:ascii="Georgia" w:eastAsia="Georgia" w:hAnsi="Georgia" w:cs="Georgia"/>
          <w:color w:val="000000"/>
          <w:sz w:val="20"/>
          <w:szCs w:val="20"/>
          <w:lang w:val="es-ES"/>
        </w:rPr>
        <w:t xml:space="preserve"> ad </w:t>
      </w:r>
      <w:proofErr w:type="spellStart"/>
      <w:r w:rsidRPr="00EB2F55">
        <w:rPr>
          <w:rFonts w:ascii="Georgia" w:eastAsia="Georgia" w:hAnsi="Georgia" w:cs="Georgia"/>
          <w:color w:val="000000"/>
          <w:sz w:val="20"/>
          <w:szCs w:val="20"/>
          <w:lang w:val="es-ES"/>
        </w:rPr>
        <w:t>minim</w:t>
      </w:r>
      <w:proofErr w:type="spellEnd"/>
      <w:r w:rsidRPr="00EB2F55">
        <w:rPr>
          <w:rFonts w:ascii="Georgia" w:eastAsia="Georgia" w:hAnsi="Georgia" w:cs="Georgia"/>
          <w:color w:val="000000"/>
          <w:sz w:val="20"/>
          <w:szCs w:val="20"/>
          <w:lang w:val="es-ES"/>
        </w:rPr>
        <w:t xml:space="preserve"> </w:t>
      </w:r>
      <w:proofErr w:type="spellStart"/>
      <w:r w:rsidRPr="00EB2F55">
        <w:rPr>
          <w:rFonts w:ascii="Georgia" w:eastAsia="Georgia" w:hAnsi="Georgia" w:cs="Georgia"/>
          <w:color w:val="000000"/>
          <w:sz w:val="20"/>
          <w:szCs w:val="20"/>
          <w:lang w:val="es-ES"/>
        </w:rPr>
        <w:t>veniam</w:t>
      </w:r>
      <w:proofErr w:type="spellEnd"/>
    </w:p>
    <w:p w14:paraId="72B61A78" w14:textId="77777777" w:rsidR="00002039" w:rsidRPr="00EB2F55" w:rsidRDefault="00002039">
      <w:pPr>
        <w:spacing w:line="360" w:lineRule="auto"/>
        <w:jc w:val="both"/>
        <w:rPr>
          <w:rFonts w:ascii="Georgia" w:eastAsia="Georgia" w:hAnsi="Georgia" w:cs="Georgia"/>
          <w:sz w:val="20"/>
          <w:szCs w:val="20"/>
          <w:lang w:val="es-ES"/>
        </w:rPr>
      </w:pPr>
    </w:p>
    <w:p w14:paraId="4F225C0A" w14:textId="77777777" w:rsidR="00002039" w:rsidRPr="00EB2F55" w:rsidRDefault="00002039">
      <w:pPr>
        <w:rPr>
          <w:rFonts w:ascii="Georgia" w:eastAsia="Georgia" w:hAnsi="Georgia" w:cs="Georgia"/>
          <w:b/>
          <w:color w:val="000000"/>
          <w:lang w:val="es-ES"/>
        </w:rPr>
      </w:pPr>
    </w:p>
    <w:p w14:paraId="7431BB94" w14:textId="77777777" w:rsidR="00002039" w:rsidRPr="00EB2F55" w:rsidRDefault="00000000">
      <w:pPr>
        <w:jc w:val="both"/>
        <w:rPr>
          <w:rFonts w:ascii="Georgia" w:eastAsia="Georgia" w:hAnsi="Georgia" w:cs="Georgia"/>
          <w:b/>
          <w:color w:val="000000"/>
          <w:lang w:val="es-ES"/>
        </w:rPr>
      </w:pPr>
      <w:r w:rsidRPr="00EB2F55">
        <w:rPr>
          <w:rFonts w:ascii="Georgia" w:eastAsia="Georgia" w:hAnsi="Georgia" w:cs="Georgia"/>
          <w:b/>
          <w:color w:val="000000"/>
          <w:lang w:val="es-ES"/>
        </w:rPr>
        <w:t xml:space="preserve">PALABRAS CLAVE: </w:t>
      </w:r>
      <w:r w:rsidRPr="00EB2F55">
        <w:rPr>
          <w:rFonts w:ascii="Georgia" w:eastAsia="Georgia" w:hAnsi="Georgia" w:cs="Georgia"/>
          <w:sz w:val="20"/>
          <w:szCs w:val="20"/>
          <w:lang w:val="es-ES"/>
        </w:rPr>
        <w:t xml:space="preserve">Palabra, palabra, palabra, palabra. </w:t>
      </w:r>
    </w:p>
    <w:sectPr w:rsidR="00002039" w:rsidRPr="00EB2F55">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039"/>
    <w:rsid w:val="00002039"/>
    <w:rsid w:val="00EB2F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883DA"/>
  <w15:docId w15:val="{387A174A-0BF1-46D4-9E2A-CF141704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B02"/>
    <w:rPr>
      <w:lang w:eastAsia="es-ES_tradnl"/>
    </w:rPr>
  </w:style>
  <w:style w:type="paragraph" w:styleId="Ttulo1">
    <w:name w:val="heading 1"/>
    <w:basedOn w:val="Normal"/>
    <w:next w:val="Normal"/>
    <w:link w:val="Ttulo1Car"/>
    <w:uiPriority w:val="9"/>
    <w:qFormat/>
    <w:rsid w:val="009479CB"/>
    <w:pPr>
      <w:keepNext/>
      <w:keepLines/>
      <w:spacing w:line="360" w:lineRule="auto"/>
      <w:outlineLvl w:val="0"/>
    </w:pPr>
    <w:rPr>
      <w:rFonts w:ascii="Arial" w:eastAsiaTheme="majorEastAsia" w:hAnsi="Arial" w:cstheme="majorBidi"/>
      <w:color w:val="000000" w:themeColor="text1"/>
      <w:szCs w:val="32"/>
      <w:lang w:eastAsia="en-U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Oposiciones">
    <w:name w:val="Oposiciones"/>
    <w:link w:val="OposicionesCar"/>
    <w:qFormat/>
    <w:rsid w:val="007F0B6D"/>
    <w:pPr>
      <w:jc w:val="both"/>
    </w:pPr>
    <w:rPr>
      <w:color w:val="000000" w:themeColor="text1"/>
    </w:rPr>
  </w:style>
  <w:style w:type="character" w:customStyle="1" w:styleId="OposicionesCar">
    <w:name w:val="Oposiciones Car"/>
    <w:basedOn w:val="Fuentedeprrafopredeter"/>
    <w:link w:val="Oposiciones"/>
    <w:rsid w:val="007F0B6D"/>
    <w:rPr>
      <w:rFonts w:ascii="Times New Roman" w:hAnsi="Times New Roman"/>
      <w:color w:val="000000" w:themeColor="text1"/>
      <w:sz w:val="24"/>
    </w:rPr>
  </w:style>
  <w:style w:type="character" w:customStyle="1" w:styleId="Ttulo1Car">
    <w:name w:val="Título 1 Car"/>
    <w:basedOn w:val="Fuentedeprrafopredeter"/>
    <w:link w:val="Ttulo1"/>
    <w:uiPriority w:val="9"/>
    <w:rsid w:val="009479CB"/>
    <w:rPr>
      <w:rFonts w:ascii="Arial" w:eastAsiaTheme="majorEastAsia" w:hAnsi="Arial" w:cstheme="majorBidi"/>
      <w:color w:val="000000" w:themeColor="text1"/>
      <w:sz w:val="24"/>
      <w:szCs w:val="32"/>
    </w:rPr>
  </w:style>
  <w:style w:type="character" w:styleId="Textodelmarcadordeposicin">
    <w:name w:val="Placeholder Text"/>
    <w:basedOn w:val="Fuentedeprrafopredeter"/>
    <w:uiPriority w:val="99"/>
    <w:semiHidden/>
    <w:rsid w:val="00123E08"/>
    <w:rPr>
      <w:color w:val="808080"/>
    </w:rPr>
  </w:style>
  <w:style w:type="character" w:customStyle="1" w:styleId="Estilo1">
    <w:name w:val="Estilo1"/>
    <w:basedOn w:val="Fuentedeprrafopredeter"/>
    <w:uiPriority w:val="1"/>
    <w:rsid w:val="004110C6"/>
    <w:rPr>
      <w:rFonts w:ascii="Arial" w:hAnsi="Arial"/>
      <w:sz w:val="24"/>
    </w:rPr>
  </w:style>
  <w:style w:type="character" w:customStyle="1" w:styleId="Estilo2">
    <w:name w:val="Estilo2"/>
    <w:basedOn w:val="Fuentedeprrafopredeter"/>
    <w:uiPriority w:val="1"/>
    <w:rsid w:val="009907A8"/>
    <w:rPr>
      <w:rFonts w:ascii="Arial" w:hAnsi="Arial"/>
      <w:b/>
      <w:sz w:val="28"/>
    </w:rPr>
  </w:style>
  <w:style w:type="character" w:customStyle="1" w:styleId="Estilo3">
    <w:name w:val="Estilo3"/>
    <w:basedOn w:val="Fuentedeprrafopredeter"/>
    <w:uiPriority w:val="1"/>
    <w:rsid w:val="009907A8"/>
    <w:rPr>
      <w:rFonts w:ascii="Arial" w:hAnsi="Arial"/>
      <w:b/>
      <w:sz w:val="24"/>
    </w:rPr>
  </w:style>
  <w:style w:type="character" w:customStyle="1" w:styleId="Estilo4">
    <w:name w:val="Estilo4"/>
    <w:basedOn w:val="Fuentedeprrafopredeter"/>
    <w:uiPriority w:val="1"/>
    <w:rsid w:val="009907A8"/>
    <w:rPr>
      <w:rFonts w:ascii="Arial" w:hAnsi="Arial"/>
      <w:i/>
      <w:sz w:val="22"/>
    </w:rPr>
  </w:style>
  <w:style w:type="character" w:customStyle="1" w:styleId="Estilo5">
    <w:name w:val="Estilo5"/>
    <w:basedOn w:val="Fuentedeprrafopredeter"/>
    <w:uiPriority w:val="1"/>
    <w:rsid w:val="009907A8"/>
    <w:rPr>
      <w:rFonts w:ascii="Arial" w:hAnsi="Arial"/>
      <w:sz w:val="22"/>
    </w:rPr>
  </w:style>
  <w:style w:type="character" w:customStyle="1" w:styleId="Estilo6">
    <w:name w:val="Estilo6"/>
    <w:basedOn w:val="Estilo5"/>
    <w:uiPriority w:val="1"/>
    <w:rsid w:val="009907A8"/>
    <w:rPr>
      <w:rFonts w:ascii="Arial" w:hAnsi="Arial"/>
      <w:b/>
      <w:sz w:val="2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nespaciado">
    <w:name w:val="No Spacing"/>
    <w:uiPriority w:val="1"/>
    <w:qFormat/>
    <w:rsid w:val="00EB2F55"/>
    <w:rPr>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9r0bT75qq4L3pFMC6HtSGRrtHQ==">CgMxLjA4AHIhMUR5UVlMWlJyVDBLeE1xemZWeUlaZHV0eXlIWFZRb1BG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462</Words>
  <Characters>2543</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loli perez esteban</dc:creator>
  <cp:lastModifiedBy>Juan Carlos Rodriguez Rodriguez</cp:lastModifiedBy>
  <cp:revision>2</cp:revision>
  <dcterms:created xsi:type="dcterms:W3CDTF">2023-08-14T09:41:00Z</dcterms:created>
  <dcterms:modified xsi:type="dcterms:W3CDTF">2023-08-14T09:41:00Z</dcterms:modified>
</cp:coreProperties>
</file>